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330D1" w14:textId="77777777" w:rsidR="00BD0214" w:rsidRDefault="00BD0214" w:rsidP="00BD0214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számú melléklet</w:t>
      </w:r>
    </w:p>
    <w:p w14:paraId="5D149399" w14:textId="77777777" w:rsidR="00BD0214" w:rsidRDefault="00BD0214" w:rsidP="00BD021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PÉNZÜGYI ADATLAP</w:t>
      </w:r>
    </w:p>
    <w:p w14:paraId="796F2DF8" w14:textId="77777777" w:rsidR="00BD0214" w:rsidRDefault="00BD0214" w:rsidP="00BD0214">
      <w:pPr>
        <w:jc w:val="center"/>
        <w:rPr>
          <w:rFonts w:ascii="Arial" w:hAnsi="Arial" w:cs="Arial"/>
          <w:b/>
        </w:rPr>
      </w:pPr>
    </w:p>
    <w:p w14:paraId="394377AF" w14:textId="77777777" w:rsidR="00BD0214" w:rsidRDefault="00BD0214" w:rsidP="00BD021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Kérjük, hogy a pénzügyi adatlapot a mellékelt költségvetésnek megfelelően kitölteni szíveskedjen egész ezer forint kerekítéssel</w:t>
      </w:r>
    </w:p>
    <w:p w14:paraId="6C534053" w14:textId="77777777" w:rsidR="00BD0214" w:rsidRDefault="00BD0214" w:rsidP="00BD0214">
      <w:pPr>
        <w:jc w:val="both"/>
        <w:rPr>
          <w:rFonts w:ascii="Arial" w:hAnsi="Arial" w:cs="Arial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7"/>
        <w:gridCol w:w="2938"/>
        <w:gridCol w:w="3288"/>
      </w:tblGrid>
      <w:tr w:rsidR="00BD0214" w14:paraId="0592A3CD" w14:textId="77777777" w:rsidTr="00A37071"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D7A27E" w14:textId="77777777" w:rsidR="00BD0214" w:rsidRDefault="00BD0214" w:rsidP="00A3707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19CCD" w14:textId="77777777" w:rsidR="00BD0214" w:rsidRDefault="00BD0214" w:rsidP="00A370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Általános felújítási költségek: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96D4B" w14:textId="77777777" w:rsidR="00BD0214" w:rsidRDefault="00BD0214" w:rsidP="00A370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Speciális munkálatok elvégzésével számított felújítási költsége:</w:t>
            </w:r>
          </w:p>
        </w:tc>
      </w:tr>
      <w:tr w:rsidR="00BD0214" w14:paraId="10A4F226" w14:textId="77777777" w:rsidTr="00A37071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5A2A2DF" w14:textId="77777777" w:rsidR="00BD0214" w:rsidRDefault="00BD0214" w:rsidP="00A3707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B4F3615" w14:textId="77777777" w:rsidR="00BD0214" w:rsidRDefault="00BD0214" w:rsidP="00A37071">
            <w:pPr>
              <w:jc w:val="righ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8DA7AC7" w14:textId="77777777" w:rsidR="00BD0214" w:rsidRDefault="00BD0214" w:rsidP="00A37071">
            <w:pPr>
              <w:jc w:val="righ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  <w:tr w:rsidR="00BD0214" w14:paraId="7A00DB6A" w14:textId="77777777" w:rsidTr="00A37071">
        <w:tc>
          <w:tcPr>
            <w:tcW w:w="30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A44B8" w14:textId="77777777" w:rsidR="00BD0214" w:rsidRPr="0019281E" w:rsidRDefault="00BD0214" w:rsidP="00A37071">
            <w:pPr>
              <w:jc w:val="both"/>
              <w:rPr>
                <w:rFonts w:ascii="Arial" w:hAnsi="Arial" w:cs="Arial"/>
              </w:rPr>
            </w:pPr>
            <w:r w:rsidRPr="0019281E">
              <w:rPr>
                <w:rFonts w:ascii="Arial" w:hAnsi="Arial" w:cs="Arial"/>
              </w:rPr>
              <w:t>Többletköltség:</w:t>
            </w:r>
          </w:p>
          <w:p w14:paraId="105B0111" w14:textId="77777777" w:rsidR="00BD0214" w:rsidRDefault="00BD0214" w:rsidP="00A37071">
            <w:pPr>
              <w:jc w:val="both"/>
              <w:rPr>
                <w:rFonts w:ascii="Arial" w:hAnsi="Arial" w:cs="Arial"/>
              </w:rPr>
            </w:pPr>
            <w:r w:rsidRPr="004F11CB">
              <w:rPr>
                <w:rFonts w:ascii="Arial" w:hAnsi="Arial" w:cs="Arial"/>
                <w:i/>
              </w:rPr>
              <w:t>(a fenti két sor különbsége)</w:t>
            </w:r>
          </w:p>
        </w:tc>
        <w:tc>
          <w:tcPr>
            <w:tcW w:w="62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4A1D3" w14:textId="77777777" w:rsidR="00BD0214" w:rsidRDefault="00BD0214" w:rsidP="00A37071">
            <w:pPr>
              <w:jc w:val="righ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  <w:tr w:rsidR="00BD0214" w14:paraId="3B1F303E" w14:textId="77777777" w:rsidTr="00A37071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E6174" w14:textId="77777777" w:rsidR="00BD0214" w:rsidRDefault="00BD0214" w:rsidP="00A370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Önrész:</w:t>
            </w:r>
          </w:p>
        </w:tc>
        <w:tc>
          <w:tcPr>
            <w:tcW w:w="6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6102" w14:textId="77777777" w:rsidR="00BD0214" w:rsidRDefault="00BD0214" w:rsidP="00A37071">
            <w:pPr>
              <w:jc w:val="righ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  <w:tr w:rsidR="00BD0214" w14:paraId="0CE3DA8A" w14:textId="77777777" w:rsidTr="00A37071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A7BF0" w14:textId="77777777" w:rsidR="00BD0214" w:rsidRDefault="00BD0214" w:rsidP="00A370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Támogatási igény:</w:t>
            </w:r>
          </w:p>
        </w:tc>
        <w:tc>
          <w:tcPr>
            <w:tcW w:w="6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6F9D" w14:textId="77777777" w:rsidR="00BD0214" w:rsidRDefault="00BD0214" w:rsidP="00A37071">
            <w:pPr>
              <w:jc w:val="righ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  <w:tr w:rsidR="00BD0214" w14:paraId="0F17B32E" w14:textId="77777777" w:rsidTr="00A37071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3A764" w14:textId="77777777" w:rsidR="00BD0214" w:rsidRDefault="00BD0214" w:rsidP="00A370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Beruházási összköltség:</w:t>
            </w:r>
          </w:p>
          <w:p w14:paraId="6A797733" w14:textId="77777777" w:rsidR="00BD0214" w:rsidRPr="000B641E" w:rsidRDefault="00BD0214" w:rsidP="00A37071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(önrész + támogatás)</w:t>
            </w:r>
          </w:p>
        </w:tc>
        <w:tc>
          <w:tcPr>
            <w:tcW w:w="6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ED17E" w14:textId="77777777" w:rsidR="00BD0214" w:rsidRDefault="00BD0214" w:rsidP="00A37071">
            <w:pPr>
              <w:jc w:val="righ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</w:tbl>
    <w:p w14:paraId="1B41AE7A" w14:textId="77777777" w:rsidR="00BD0214" w:rsidRDefault="00BD0214" w:rsidP="00BD0214">
      <w:pPr>
        <w:jc w:val="both"/>
        <w:rPr>
          <w:rFonts w:ascii="Arial" w:hAnsi="Arial" w:cs="Arial"/>
        </w:rPr>
      </w:pPr>
    </w:p>
    <w:p w14:paraId="41CF2BBA" w14:textId="77777777" w:rsidR="00BD0214" w:rsidRDefault="00BD0214" w:rsidP="00BD021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*Segédlet két példa levezetésével a fenti táblázat kitöltéséhez:</w:t>
      </w:r>
    </w:p>
    <w:p w14:paraId="43CD5B42" w14:textId="77777777" w:rsidR="00BD0214" w:rsidRDefault="00BD0214" w:rsidP="00BD0214">
      <w:pPr>
        <w:jc w:val="both"/>
        <w:rPr>
          <w:rFonts w:ascii="Arial" w:hAnsi="Arial" w:cs="Arial"/>
        </w:rPr>
      </w:pPr>
    </w:p>
    <w:p w14:paraId="3832C0E7" w14:textId="77777777" w:rsidR="00BD0214" w:rsidRDefault="00BD0214" w:rsidP="00BD021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pályázat tárgya az épület utcai homlokzati nyílászáróinak cseréjére és a mívesen megépített </w:t>
      </w:r>
      <w:proofErr w:type="spellStart"/>
      <w:r>
        <w:rPr>
          <w:rFonts w:ascii="Arial" w:hAnsi="Arial" w:cs="Arial"/>
        </w:rPr>
        <w:t>tagozatos</w:t>
      </w:r>
      <w:proofErr w:type="spellEnd"/>
      <w:r>
        <w:rPr>
          <w:rFonts w:ascii="Arial" w:hAnsi="Arial" w:cs="Arial"/>
        </w:rPr>
        <w:t xml:space="preserve"> homlokzat helyreállítása. A pályázathoz 2 db költségvetést kell készíteni:</w:t>
      </w:r>
    </w:p>
    <w:p w14:paraId="0E1F342A" w14:textId="77777777" w:rsidR="00BD0214" w:rsidRDefault="00BD0214" w:rsidP="00BD0214">
      <w:pPr>
        <w:jc w:val="both"/>
        <w:rPr>
          <w:rFonts w:ascii="Arial" w:hAnsi="Arial" w:cs="Arial"/>
        </w:rPr>
      </w:pPr>
      <w:r w:rsidRPr="00B4132D">
        <w:rPr>
          <w:rFonts w:ascii="Arial" w:hAnsi="Arial" w:cs="Arial"/>
          <w:b/>
        </w:rPr>
        <w:t>„A” költségvetés:</w:t>
      </w:r>
      <w:r>
        <w:rPr>
          <w:rFonts w:ascii="Arial" w:hAnsi="Arial" w:cs="Arial"/>
        </w:rPr>
        <w:t xml:space="preserve"> a nyílászárókat a kereskedelemben kapható előre gyártott nyílászárók beépítésével végeznék, a homlokzat felújítást pedig a vakolat állagának megfelelő részleges vagy teljes leveréssel és simított mészhabarcs vakolattal színezéssel, tagozatok nélkül. Bekerülési költsége bruttó összes „A” példa: 1.100.000,- Ft / „B” példa: </w:t>
      </w:r>
      <w:proofErr w:type="gramStart"/>
      <w:r>
        <w:rPr>
          <w:rFonts w:ascii="Arial" w:hAnsi="Arial" w:cs="Arial"/>
        </w:rPr>
        <w:t>1.500.000,-</w:t>
      </w:r>
      <w:proofErr w:type="gramEnd"/>
      <w:r>
        <w:rPr>
          <w:rFonts w:ascii="Arial" w:hAnsi="Arial" w:cs="Arial"/>
        </w:rPr>
        <w:t xml:space="preserve"> Ft</w:t>
      </w:r>
    </w:p>
    <w:p w14:paraId="5E20E55B" w14:textId="77777777" w:rsidR="00BD0214" w:rsidRDefault="00BD0214" w:rsidP="00BD0214">
      <w:pPr>
        <w:jc w:val="both"/>
        <w:rPr>
          <w:rFonts w:ascii="Arial" w:hAnsi="Arial" w:cs="Arial"/>
        </w:rPr>
      </w:pPr>
      <w:r w:rsidRPr="00B4132D">
        <w:rPr>
          <w:rFonts w:ascii="Arial" w:hAnsi="Arial" w:cs="Arial"/>
          <w:b/>
        </w:rPr>
        <w:t>„B” költségvetés</w:t>
      </w:r>
      <w:r>
        <w:rPr>
          <w:rFonts w:ascii="Arial" w:hAnsi="Arial" w:cs="Arial"/>
        </w:rPr>
        <w:t xml:space="preserve">: a nyílászárókat egyedileg gyártja le egy asztalos az eredeti tagozatokkal, díszítésekkel, a homlokzatot is az eredeti vagy a rendeletnek megfelelő díszítéseket, </w:t>
      </w:r>
      <w:proofErr w:type="spellStart"/>
      <w:r>
        <w:rPr>
          <w:rFonts w:ascii="Arial" w:hAnsi="Arial" w:cs="Arial"/>
        </w:rPr>
        <w:t>tagozatokat</w:t>
      </w:r>
      <w:proofErr w:type="spellEnd"/>
      <w:r>
        <w:rPr>
          <w:rFonts w:ascii="Arial" w:hAnsi="Arial" w:cs="Arial"/>
        </w:rPr>
        <w:t xml:space="preserve"> visszaépítve míves kivitelezéssel állítják helyre. Bekerülési költsége bruttó összes „A” példa: 1.700.000,- Ft / „B” példa: </w:t>
      </w:r>
      <w:proofErr w:type="gramStart"/>
      <w:r>
        <w:rPr>
          <w:rFonts w:ascii="Arial" w:hAnsi="Arial" w:cs="Arial"/>
        </w:rPr>
        <w:t>2.800.000,-</w:t>
      </w:r>
      <w:proofErr w:type="gramEnd"/>
      <w:r>
        <w:rPr>
          <w:rFonts w:ascii="Arial" w:hAnsi="Arial" w:cs="Arial"/>
        </w:rPr>
        <w:t xml:space="preserve"> Ft</w:t>
      </w:r>
    </w:p>
    <w:p w14:paraId="2F0BB372" w14:textId="77777777" w:rsidR="00BD0214" w:rsidRDefault="00BD0214" w:rsidP="00BD0214">
      <w:pPr>
        <w:jc w:val="both"/>
        <w:rPr>
          <w:rFonts w:ascii="Arial" w:hAnsi="Arial" w:cs="Arial"/>
        </w:rPr>
      </w:pPr>
    </w:p>
    <w:p w14:paraId="6EEFD8A7" w14:textId="77777777" w:rsidR="00BD0214" w:rsidRDefault="00BD0214" w:rsidP="00BD021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fenti táblázatot ennek megfelelően az alábbiak szerint kell kitölteni:</w:t>
      </w:r>
    </w:p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7"/>
        <w:gridCol w:w="3033"/>
        <w:gridCol w:w="3600"/>
      </w:tblGrid>
      <w:tr w:rsidR="00BD0214" w14:paraId="730AB2FA" w14:textId="77777777" w:rsidTr="00A37071"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57805F" w14:textId="77777777" w:rsidR="00BD0214" w:rsidRDefault="00BD0214" w:rsidP="00A3707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4802B" w14:textId="77777777" w:rsidR="00BD0214" w:rsidRDefault="00BD0214" w:rsidP="00A370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Általános felújítási költségek </w:t>
            </w:r>
            <w:r w:rsidRPr="00D03D29">
              <w:rPr>
                <w:rFonts w:ascii="Arial" w:hAnsi="Arial" w:cs="Arial"/>
                <w:b/>
              </w:rPr>
              <w:t>„A” költségvetés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5F2A6" w14:textId="77777777" w:rsidR="00BD0214" w:rsidRDefault="00BD0214" w:rsidP="00A370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Speciális munkálatok elvégzésével számított felújítási költségek </w:t>
            </w:r>
            <w:r>
              <w:rPr>
                <w:rFonts w:ascii="Arial" w:hAnsi="Arial" w:cs="Arial"/>
                <w:b/>
              </w:rPr>
              <w:t>„B” költségvetés</w:t>
            </w:r>
            <w:r>
              <w:rPr>
                <w:rFonts w:ascii="Arial" w:hAnsi="Arial" w:cs="Arial"/>
              </w:rPr>
              <w:t>:</w:t>
            </w:r>
          </w:p>
        </w:tc>
      </w:tr>
      <w:tr w:rsidR="00BD0214" w:rsidRPr="00E3145A" w14:paraId="74165867" w14:textId="77777777" w:rsidTr="00A37071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7C811781" w14:textId="77777777" w:rsidR="00BD0214" w:rsidRPr="00E3145A" w:rsidRDefault="00BD0214" w:rsidP="00A37071">
            <w:pPr>
              <w:jc w:val="both"/>
              <w:rPr>
                <w:rFonts w:ascii="Arial" w:hAnsi="Arial" w:cs="Arial"/>
              </w:rPr>
            </w:pPr>
            <w:r w:rsidRPr="00E3145A">
              <w:rPr>
                <w:rFonts w:ascii="Arial" w:hAnsi="Arial" w:cs="Arial"/>
              </w:rPr>
              <w:t>Bekerülési költség (Ft)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7F6FA546" w14:textId="77777777" w:rsidR="00BD0214" w:rsidRPr="00E3145A" w:rsidRDefault="00BD0214" w:rsidP="00A370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highlight w:val="lightGray"/>
              </w:rPr>
              <w:t>„A”</w:t>
            </w:r>
            <w:r w:rsidRPr="00E3145A">
              <w:rPr>
                <w:rFonts w:ascii="Arial" w:hAnsi="Arial" w:cs="Arial"/>
                <w:highlight w:val="lightGray"/>
              </w:rPr>
              <w:t xml:space="preserve"> pld. </w:t>
            </w:r>
            <w:proofErr w:type="gramStart"/>
            <w:r w:rsidRPr="00E3145A">
              <w:rPr>
                <w:rFonts w:ascii="Arial" w:hAnsi="Arial" w:cs="Arial"/>
                <w:highlight w:val="lightGray"/>
              </w:rPr>
              <w:t>1.</w:t>
            </w:r>
            <w:r>
              <w:rPr>
                <w:rFonts w:ascii="Arial" w:hAnsi="Arial" w:cs="Arial"/>
                <w:highlight w:val="lightGray"/>
              </w:rPr>
              <w:t>1</w:t>
            </w:r>
            <w:r w:rsidRPr="00E3145A">
              <w:rPr>
                <w:rFonts w:ascii="Arial" w:hAnsi="Arial" w:cs="Arial"/>
                <w:highlight w:val="lightGray"/>
              </w:rPr>
              <w:t>00.000,-</w:t>
            </w:r>
            <w:proofErr w:type="gramEnd"/>
            <w:r w:rsidRPr="00E3145A">
              <w:rPr>
                <w:rFonts w:ascii="Arial" w:hAnsi="Arial" w:cs="Arial"/>
                <w:highlight w:val="lightGray"/>
              </w:rPr>
              <w:t xml:space="preserve"> Ft</w:t>
            </w:r>
          </w:p>
          <w:p w14:paraId="7924608B" w14:textId="77777777" w:rsidR="00BD0214" w:rsidRPr="00E3145A" w:rsidRDefault="00BD0214" w:rsidP="00A370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„B”</w:t>
            </w:r>
            <w:r w:rsidRPr="00E3145A">
              <w:rPr>
                <w:rFonts w:ascii="Arial" w:hAnsi="Arial" w:cs="Arial"/>
              </w:rPr>
              <w:t xml:space="preserve"> pld. </w:t>
            </w:r>
            <w:proofErr w:type="gramStart"/>
            <w:r w:rsidRPr="00E3145A">
              <w:rPr>
                <w:rFonts w:ascii="Arial" w:hAnsi="Arial" w:cs="Arial"/>
              </w:rPr>
              <w:t>1.500.000,-</w:t>
            </w:r>
            <w:proofErr w:type="gramEnd"/>
            <w:r w:rsidRPr="00E3145A">
              <w:rPr>
                <w:rFonts w:ascii="Arial" w:hAnsi="Arial" w:cs="Arial"/>
              </w:rPr>
              <w:t xml:space="preserve"> Ft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0398A6EA" w14:textId="77777777" w:rsidR="00BD0214" w:rsidRPr="00E3145A" w:rsidRDefault="00BD0214" w:rsidP="00A37071">
            <w:pPr>
              <w:jc w:val="both"/>
              <w:rPr>
                <w:rFonts w:ascii="Arial" w:hAnsi="Arial" w:cs="Arial"/>
                <w:highlight w:val="lightGray"/>
              </w:rPr>
            </w:pPr>
            <w:r>
              <w:rPr>
                <w:rFonts w:ascii="Arial" w:hAnsi="Arial" w:cs="Arial"/>
                <w:highlight w:val="lightGray"/>
              </w:rPr>
              <w:t>„A”</w:t>
            </w:r>
            <w:r w:rsidRPr="00E3145A">
              <w:rPr>
                <w:rFonts w:ascii="Arial" w:hAnsi="Arial" w:cs="Arial"/>
                <w:highlight w:val="lightGray"/>
              </w:rPr>
              <w:t xml:space="preserve"> pld. </w:t>
            </w:r>
            <w:proofErr w:type="gramStart"/>
            <w:r w:rsidRPr="00E3145A">
              <w:rPr>
                <w:rFonts w:ascii="Arial" w:hAnsi="Arial" w:cs="Arial"/>
                <w:highlight w:val="lightGray"/>
              </w:rPr>
              <w:t>1.</w:t>
            </w:r>
            <w:r>
              <w:rPr>
                <w:rFonts w:ascii="Arial" w:hAnsi="Arial" w:cs="Arial"/>
                <w:highlight w:val="lightGray"/>
              </w:rPr>
              <w:t>70</w:t>
            </w:r>
            <w:r w:rsidRPr="00E3145A">
              <w:rPr>
                <w:rFonts w:ascii="Arial" w:hAnsi="Arial" w:cs="Arial"/>
                <w:highlight w:val="lightGray"/>
              </w:rPr>
              <w:t>0.000,-</w:t>
            </w:r>
            <w:proofErr w:type="gramEnd"/>
            <w:r w:rsidRPr="00E3145A">
              <w:rPr>
                <w:rFonts w:ascii="Arial" w:hAnsi="Arial" w:cs="Arial"/>
                <w:highlight w:val="lightGray"/>
              </w:rPr>
              <w:t xml:space="preserve"> Ft</w:t>
            </w:r>
          </w:p>
          <w:p w14:paraId="12482093" w14:textId="77777777" w:rsidR="00BD0214" w:rsidRPr="00E3145A" w:rsidRDefault="00BD0214" w:rsidP="00A370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„B”</w:t>
            </w:r>
            <w:r w:rsidRPr="00E3145A">
              <w:rPr>
                <w:rFonts w:ascii="Arial" w:hAnsi="Arial" w:cs="Arial"/>
              </w:rPr>
              <w:t xml:space="preserve"> pld. </w:t>
            </w:r>
            <w:proofErr w:type="gramStart"/>
            <w:r w:rsidRPr="00E3145A">
              <w:rPr>
                <w:rFonts w:ascii="Arial" w:hAnsi="Arial" w:cs="Arial"/>
              </w:rPr>
              <w:t>2.800.000,-</w:t>
            </w:r>
            <w:proofErr w:type="gramEnd"/>
            <w:r w:rsidRPr="00E3145A">
              <w:rPr>
                <w:rFonts w:ascii="Arial" w:hAnsi="Arial" w:cs="Arial"/>
              </w:rPr>
              <w:t xml:space="preserve"> Ft</w:t>
            </w:r>
          </w:p>
        </w:tc>
      </w:tr>
      <w:tr w:rsidR="00BD0214" w14:paraId="54D70398" w14:textId="77777777" w:rsidTr="00A37071">
        <w:tc>
          <w:tcPr>
            <w:tcW w:w="30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A5FAE" w14:textId="77777777" w:rsidR="00BD0214" w:rsidRPr="0019281E" w:rsidRDefault="00BD0214" w:rsidP="00A37071">
            <w:pPr>
              <w:jc w:val="both"/>
              <w:rPr>
                <w:rFonts w:ascii="Arial" w:hAnsi="Arial" w:cs="Arial"/>
              </w:rPr>
            </w:pPr>
            <w:r w:rsidRPr="0019281E">
              <w:rPr>
                <w:rFonts w:ascii="Arial" w:hAnsi="Arial" w:cs="Arial"/>
              </w:rPr>
              <w:t>Többletköltség:</w:t>
            </w:r>
          </w:p>
          <w:p w14:paraId="78455E37" w14:textId="77777777" w:rsidR="00BD0214" w:rsidRPr="004F11CB" w:rsidRDefault="00BD0214" w:rsidP="00A37071">
            <w:pPr>
              <w:jc w:val="both"/>
              <w:rPr>
                <w:rFonts w:ascii="Arial" w:hAnsi="Arial" w:cs="Arial"/>
                <w:i/>
              </w:rPr>
            </w:pPr>
            <w:r w:rsidRPr="004F11CB">
              <w:rPr>
                <w:rFonts w:ascii="Arial" w:hAnsi="Arial" w:cs="Arial"/>
                <w:i/>
              </w:rPr>
              <w:t>(a fenti két sor különbsége)</w:t>
            </w:r>
          </w:p>
        </w:tc>
        <w:tc>
          <w:tcPr>
            <w:tcW w:w="663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C532D" w14:textId="77777777" w:rsidR="00BD0214" w:rsidRDefault="00BD0214" w:rsidP="00A37071">
            <w:pPr>
              <w:jc w:val="both"/>
              <w:rPr>
                <w:rFonts w:ascii="Arial" w:hAnsi="Arial" w:cs="Arial"/>
                <w:highlight w:val="lightGray"/>
              </w:rPr>
            </w:pPr>
            <w:r>
              <w:rPr>
                <w:rFonts w:ascii="Arial" w:hAnsi="Arial" w:cs="Arial"/>
                <w:highlight w:val="lightGray"/>
              </w:rPr>
              <w:t xml:space="preserve">„A” pld. 1.700.000-1.100.000 = </w:t>
            </w:r>
            <w:proofErr w:type="gramStart"/>
            <w:r w:rsidRPr="000A58DE">
              <w:rPr>
                <w:rFonts w:ascii="Arial" w:hAnsi="Arial" w:cs="Arial"/>
                <w:b/>
                <w:highlight w:val="lightGray"/>
              </w:rPr>
              <w:t>6</w:t>
            </w:r>
            <w:r>
              <w:rPr>
                <w:rFonts w:ascii="Arial" w:hAnsi="Arial" w:cs="Arial"/>
                <w:b/>
                <w:highlight w:val="lightGray"/>
              </w:rPr>
              <w:t>0</w:t>
            </w:r>
            <w:r w:rsidRPr="0019281E">
              <w:rPr>
                <w:rFonts w:ascii="Arial" w:hAnsi="Arial" w:cs="Arial"/>
                <w:b/>
                <w:highlight w:val="lightGray"/>
              </w:rPr>
              <w:t>0</w:t>
            </w:r>
            <w:r w:rsidRPr="00583CBD">
              <w:rPr>
                <w:rFonts w:ascii="Arial" w:hAnsi="Arial" w:cs="Arial"/>
                <w:b/>
                <w:highlight w:val="lightGray"/>
              </w:rPr>
              <w:t>.000,-</w:t>
            </w:r>
            <w:proofErr w:type="gramEnd"/>
            <w:r w:rsidRPr="00583CBD">
              <w:rPr>
                <w:rFonts w:ascii="Arial" w:hAnsi="Arial" w:cs="Arial"/>
                <w:b/>
                <w:highlight w:val="lightGray"/>
              </w:rPr>
              <w:t xml:space="preserve"> Ft</w:t>
            </w:r>
          </w:p>
          <w:p w14:paraId="5D4FAE1A" w14:textId="77777777" w:rsidR="00BD0214" w:rsidRDefault="00BD0214" w:rsidP="00A370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„B” pld. 2.800.000-1.500.000 = </w:t>
            </w:r>
            <w:proofErr w:type="gramStart"/>
            <w:r w:rsidRPr="000B641E">
              <w:rPr>
                <w:rFonts w:ascii="Arial" w:hAnsi="Arial" w:cs="Arial"/>
                <w:b/>
              </w:rPr>
              <w:t>1.300.000</w:t>
            </w:r>
            <w:r w:rsidRPr="00583CBD">
              <w:rPr>
                <w:rFonts w:ascii="Arial" w:hAnsi="Arial" w:cs="Arial"/>
                <w:b/>
              </w:rPr>
              <w:t>,-</w:t>
            </w:r>
            <w:proofErr w:type="gramEnd"/>
            <w:r w:rsidRPr="00583CBD">
              <w:rPr>
                <w:rFonts w:ascii="Arial" w:hAnsi="Arial" w:cs="Arial"/>
                <w:b/>
              </w:rPr>
              <w:t xml:space="preserve"> Ft</w:t>
            </w:r>
          </w:p>
        </w:tc>
      </w:tr>
      <w:tr w:rsidR="00BD0214" w14:paraId="78239DC5" w14:textId="77777777" w:rsidTr="00A37071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1CA7D" w14:textId="77777777" w:rsidR="00BD0214" w:rsidRDefault="00BD0214" w:rsidP="00A370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Önrész:</w:t>
            </w:r>
          </w:p>
        </w:tc>
        <w:tc>
          <w:tcPr>
            <w:tcW w:w="6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2094E" w14:textId="77777777" w:rsidR="00BD0214" w:rsidRDefault="00BD0214" w:rsidP="00A37071">
            <w:pPr>
              <w:jc w:val="both"/>
              <w:rPr>
                <w:rFonts w:ascii="Arial" w:hAnsi="Arial" w:cs="Arial"/>
                <w:highlight w:val="lightGray"/>
              </w:rPr>
            </w:pPr>
            <w:r>
              <w:rPr>
                <w:rFonts w:ascii="Arial" w:hAnsi="Arial" w:cs="Arial"/>
                <w:highlight w:val="lightGray"/>
              </w:rPr>
              <w:t xml:space="preserve">„A” pld. </w:t>
            </w:r>
            <w:proofErr w:type="gramStart"/>
            <w:r>
              <w:rPr>
                <w:rFonts w:ascii="Arial" w:hAnsi="Arial" w:cs="Arial"/>
                <w:highlight w:val="lightGray"/>
              </w:rPr>
              <w:t>1.100.000,-</w:t>
            </w:r>
            <w:proofErr w:type="gramEnd"/>
            <w:r>
              <w:rPr>
                <w:rFonts w:ascii="Arial" w:hAnsi="Arial" w:cs="Arial"/>
                <w:highlight w:val="lightGray"/>
              </w:rPr>
              <w:t xml:space="preserve"> Ft</w:t>
            </w:r>
          </w:p>
          <w:p w14:paraId="7B1BE4C0" w14:textId="77777777" w:rsidR="00BD0214" w:rsidRDefault="00BD0214" w:rsidP="00A370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„B” pld. </w:t>
            </w:r>
            <w:proofErr w:type="gramStart"/>
            <w:r>
              <w:rPr>
                <w:rFonts w:ascii="Arial" w:hAnsi="Arial" w:cs="Arial"/>
              </w:rPr>
              <w:t>1.800.000,-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  <w:tr w:rsidR="00BD0214" w14:paraId="67C01D04" w14:textId="77777777" w:rsidTr="00A37071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890DF" w14:textId="77777777" w:rsidR="00BD0214" w:rsidRDefault="00BD0214" w:rsidP="00A370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Támogatási igény:</w:t>
            </w:r>
          </w:p>
        </w:tc>
        <w:tc>
          <w:tcPr>
            <w:tcW w:w="6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A69B2" w14:textId="77777777" w:rsidR="00BD0214" w:rsidRDefault="00BD0214" w:rsidP="00A37071">
            <w:pPr>
              <w:jc w:val="both"/>
              <w:rPr>
                <w:rFonts w:ascii="Arial" w:hAnsi="Arial" w:cs="Arial"/>
                <w:highlight w:val="lightGray"/>
              </w:rPr>
            </w:pPr>
            <w:r>
              <w:rPr>
                <w:rFonts w:ascii="Arial" w:hAnsi="Arial" w:cs="Arial"/>
                <w:highlight w:val="lightGray"/>
              </w:rPr>
              <w:t xml:space="preserve">„A” pld. </w:t>
            </w:r>
            <w:proofErr w:type="gramStart"/>
            <w:r w:rsidRPr="00ED0E08">
              <w:rPr>
                <w:rFonts w:ascii="Arial" w:hAnsi="Arial" w:cs="Arial"/>
                <w:b/>
                <w:highlight w:val="lightGray"/>
              </w:rPr>
              <w:t>6</w:t>
            </w:r>
            <w:r>
              <w:rPr>
                <w:rFonts w:ascii="Arial" w:hAnsi="Arial" w:cs="Arial"/>
                <w:b/>
                <w:highlight w:val="lightGray"/>
              </w:rPr>
              <w:t>0</w:t>
            </w:r>
            <w:r w:rsidRPr="0019281E">
              <w:rPr>
                <w:rFonts w:ascii="Arial" w:hAnsi="Arial" w:cs="Arial"/>
                <w:b/>
                <w:highlight w:val="lightGray"/>
              </w:rPr>
              <w:t>0</w:t>
            </w:r>
            <w:r w:rsidRPr="00583CBD">
              <w:rPr>
                <w:rFonts w:ascii="Arial" w:hAnsi="Arial" w:cs="Arial"/>
                <w:b/>
                <w:highlight w:val="lightGray"/>
              </w:rPr>
              <w:t>.000,-</w:t>
            </w:r>
            <w:proofErr w:type="gramEnd"/>
            <w:r w:rsidRPr="00583CBD">
              <w:rPr>
                <w:rFonts w:ascii="Arial" w:hAnsi="Arial" w:cs="Arial"/>
                <w:b/>
                <w:highlight w:val="lightGray"/>
              </w:rPr>
              <w:t xml:space="preserve"> Ft</w:t>
            </w:r>
          </w:p>
          <w:p w14:paraId="58058B5C" w14:textId="77777777" w:rsidR="00BD0214" w:rsidRDefault="00BD0214" w:rsidP="00A370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„B” pld. </w:t>
            </w:r>
            <w:proofErr w:type="gramStart"/>
            <w:r w:rsidRPr="008F706A">
              <w:rPr>
                <w:rFonts w:ascii="Arial" w:hAnsi="Arial" w:cs="Arial"/>
                <w:b/>
              </w:rPr>
              <w:t>1.0</w:t>
            </w:r>
            <w:r w:rsidRPr="00583CBD">
              <w:rPr>
                <w:rFonts w:ascii="Arial" w:hAnsi="Arial" w:cs="Arial"/>
                <w:b/>
              </w:rPr>
              <w:t>00.000,-</w:t>
            </w:r>
            <w:proofErr w:type="gramEnd"/>
            <w:r w:rsidRPr="00583CBD">
              <w:rPr>
                <w:rFonts w:ascii="Arial" w:hAnsi="Arial" w:cs="Arial"/>
                <w:b/>
              </w:rPr>
              <w:t xml:space="preserve"> Ft</w:t>
            </w:r>
            <w:r>
              <w:rPr>
                <w:rFonts w:ascii="Arial" w:hAnsi="Arial" w:cs="Arial"/>
                <w:b/>
              </w:rPr>
              <w:t xml:space="preserve"> (maximálisan pályázható összeg)</w:t>
            </w:r>
          </w:p>
        </w:tc>
      </w:tr>
      <w:tr w:rsidR="00BD0214" w14:paraId="03F895A9" w14:textId="77777777" w:rsidTr="00A37071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5FF10" w14:textId="77777777" w:rsidR="00BD0214" w:rsidRDefault="00BD0214" w:rsidP="00A370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Beruházási összköltség:</w:t>
            </w:r>
          </w:p>
          <w:p w14:paraId="5CB6F622" w14:textId="77777777" w:rsidR="00BD0214" w:rsidRPr="004F11CB" w:rsidRDefault="00BD0214" w:rsidP="00A37071">
            <w:pPr>
              <w:jc w:val="both"/>
              <w:rPr>
                <w:rFonts w:ascii="Arial" w:hAnsi="Arial" w:cs="Arial"/>
                <w:i/>
              </w:rPr>
            </w:pPr>
            <w:r w:rsidRPr="004F11CB">
              <w:rPr>
                <w:rFonts w:ascii="Arial" w:hAnsi="Arial" w:cs="Arial"/>
                <w:i/>
              </w:rPr>
              <w:t>(önrész + támogatás)</w:t>
            </w:r>
          </w:p>
        </w:tc>
        <w:tc>
          <w:tcPr>
            <w:tcW w:w="6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D50B6" w14:textId="77777777" w:rsidR="00BD0214" w:rsidRDefault="00BD0214" w:rsidP="00A37071">
            <w:pPr>
              <w:jc w:val="both"/>
              <w:rPr>
                <w:rFonts w:ascii="Arial" w:hAnsi="Arial" w:cs="Arial"/>
                <w:highlight w:val="lightGray"/>
              </w:rPr>
            </w:pPr>
            <w:r>
              <w:rPr>
                <w:rFonts w:ascii="Arial" w:hAnsi="Arial" w:cs="Arial"/>
                <w:highlight w:val="lightGray"/>
              </w:rPr>
              <w:t xml:space="preserve">„A” pld. </w:t>
            </w:r>
            <w:proofErr w:type="gramStart"/>
            <w:r>
              <w:rPr>
                <w:rFonts w:ascii="Arial" w:hAnsi="Arial" w:cs="Arial"/>
                <w:highlight w:val="lightGray"/>
              </w:rPr>
              <w:t>1.700.000,-</w:t>
            </w:r>
            <w:proofErr w:type="gramEnd"/>
            <w:r>
              <w:rPr>
                <w:rFonts w:ascii="Arial" w:hAnsi="Arial" w:cs="Arial"/>
                <w:highlight w:val="lightGray"/>
              </w:rPr>
              <w:t xml:space="preserve"> Ft</w:t>
            </w:r>
          </w:p>
          <w:p w14:paraId="03DE5892" w14:textId="77777777" w:rsidR="00BD0214" w:rsidRDefault="00BD0214" w:rsidP="00A370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„B” pld. </w:t>
            </w:r>
            <w:proofErr w:type="gramStart"/>
            <w:r>
              <w:rPr>
                <w:rFonts w:ascii="Arial" w:hAnsi="Arial" w:cs="Arial"/>
              </w:rPr>
              <w:t>2.800.000,-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</w:tbl>
    <w:p w14:paraId="729225D8" w14:textId="77777777" w:rsidR="00BD0214" w:rsidRDefault="00BD0214" w:rsidP="00BD0214">
      <w:pPr>
        <w:jc w:val="both"/>
        <w:rPr>
          <w:rFonts w:ascii="Arial" w:hAnsi="Arial" w:cs="Arial"/>
        </w:rPr>
      </w:pPr>
    </w:p>
    <w:p w14:paraId="6BC2CB2C" w14:textId="77777777" w:rsidR="00BD0214" w:rsidRDefault="00BD0214" w:rsidP="00BD021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*A számítás nyomon követése során az „A” és „B” példával megjelölt, </w:t>
      </w:r>
      <w:proofErr w:type="spellStart"/>
      <w:r>
        <w:rPr>
          <w:rFonts w:ascii="Arial" w:hAnsi="Arial" w:cs="Arial"/>
        </w:rPr>
        <w:t>példánként</w:t>
      </w:r>
      <w:proofErr w:type="spellEnd"/>
      <w:r>
        <w:rPr>
          <w:rFonts w:ascii="Arial" w:hAnsi="Arial" w:cs="Arial"/>
        </w:rPr>
        <w:t xml:space="preserve"> egybe tartozó számokat kell vizsgálni.</w:t>
      </w:r>
    </w:p>
    <w:p w14:paraId="2AF952FE" w14:textId="77777777" w:rsidR="00BD0214" w:rsidRDefault="00BD0214" w:rsidP="00BD0214">
      <w:pPr>
        <w:jc w:val="both"/>
        <w:rPr>
          <w:rFonts w:ascii="Arial" w:hAnsi="Arial" w:cs="Arial"/>
        </w:rPr>
      </w:pPr>
    </w:p>
    <w:p w14:paraId="39F1A56D" w14:textId="77777777" w:rsidR="00BD0214" w:rsidRDefault="00BD0214" w:rsidP="00BD0214">
      <w:pPr>
        <w:pStyle w:val="NormlWeb"/>
      </w:pPr>
      <w:r>
        <w:rPr>
          <w:noProof/>
        </w:rPr>
        <w:lastRenderedPageBreak/>
        <w:drawing>
          <wp:inline distT="0" distB="0" distL="0" distR="0" wp14:anchorId="651B210C" wp14:editId="53535A3F">
            <wp:extent cx="5797257" cy="8199629"/>
            <wp:effectExtent l="0" t="0" r="0" b="0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346" cy="8232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64278F" w14:textId="77777777" w:rsidR="00BD0214" w:rsidRDefault="00BD0214" w:rsidP="00BD0214">
      <w:pPr>
        <w:jc w:val="both"/>
        <w:rPr>
          <w:rFonts w:ascii="Arial" w:hAnsi="Arial" w:cs="Arial"/>
        </w:rPr>
      </w:pPr>
    </w:p>
    <w:p w14:paraId="4B4E4E13" w14:textId="77777777" w:rsidR="00BD0214" w:rsidRDefault="00BD0214" w:rsidP="00BD0214">
      <w:pPr>
        <w:pStyle w:val="NormlWeb"/>
      </w:pPr>
      <w:r>
        <w:rPr>
          <w:noProof/>
        </w:rPr>
        <w:lastRenderedPageBreak/>
        <w:drawing>
          <wp:inline distT="0" distB="0" distL="0" distR="0" wp14:anchorId="29F310CE" wp14:editId="37A86C66">
            <wp:extent cx="5467375" cy="7733044"/>
            <wp:effectExtent l="0" t="0" r="0" b="127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619" cy="777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6006D" w14:textId="77777777" w:rsidR="00BD0214" w:rsidRDefault="00BD0214" w:rsidP="00BD0214">
      <w:pPr>
        <w:jc w:val="both"/>
        <w:rPr>
          <w:rFonts w:ascii="Arial" w:hAnsi="Arial" w:cs="Arial"/>
        </w:rPr>
      </w:pPr>
    </w:p>
    <w:p w14:paraId="649C2A9B" w14:textId="77777777" w:rsidR="00455C00" w:rsidRDefault="00455C00"/>
    <w:sectPr w:rsidR="00455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214"/>
    <w:rsid w:val="00081AE0"/>
    <w:rsid w:val="00455C00"/>
    <w:rsid w:val="00BD0214"/>
    <w:rsid w:val="00BE44A5"/>
    <w:rsid w:val="00F84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B34EA"/>
  <w15:chartTrackingRefBased/>
  <w15:docId w15:val="{8A617D9B-B5D8-4365-8917-DB8008A30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D0214"/>
    <w:pPr>
      <w:spacing w:after="0" w:line="240" w:lineRule="auto"/>
    </w:pPr>
    <w:rPr>
      <w:rFonts w:ascii="Times New Roman" w:eastAsia="Times New Roman" w:hAnsi="Times New Roman" w:cs="Times New Roman"/>
      <w:kern w:val="0"/>
      <w:lang w:eastAsia="hu-HU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BD021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D021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D021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D021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D021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D021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D021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D021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D021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D02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D02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D02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D0214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D0214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D0214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D0214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D0214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D0214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BD02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BD02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BD021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BD02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BD021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BD0214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BD021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BD0214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D02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D0214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BD0214"/>
    <w:rPr>
      <w:b/>
      <w:bCs/>
      <w:smallCaps/>
      <w:color w:val="2F5496" w:themeColor="accent1" w:themeShade="BF"/>
      <w:spacing w:val="5"/>
    </w:rPr>
  </w:style>
  <w:style w:type="paragraph" w:styleId="NormlWeb">
    <w:name w:val="Normal (Web)"/>
    <w:basedOn w:val="Norml"/>
    <w:uiPriority w:val="99"/>
    <w:unhideWhenUsed/>
    <w:rsid w:val="00BD021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277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Pakulár Erika</dc:creator>
  <cp:keywords/>
  <dc:description/>
  <cp:lastModifiedBy>Pakulár Erika</cp:lastModifiedBy>
  <cp:revision>1</cp:revision>
  <dcterms:created xsi:type="dcterms:W3CDTF">2025-07-02T09:12:00Z</dcterms:created>
  <dcterms:modified xsi:type="dcterms:W3CDTF">2025-07-02T09:13:00Z</dcterms:modified>
</cp:coreProperties>
</file>